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9EA9" w14:textId="77777777" w:rsidR="00A97818" w:rsidRPr="00A12934" w:rsidRDefault="00A97818" w:rsidP="003F1A10">
      <w:pPr>
        <w:shd w:val="clear" w:color="auto" w:fill="FFFFFF"/>
        <w:outlineLvl w:val="2"/>
        <w:rPr>
          <w:rFonts w:ascii="Arial" w:eastAsia="Times New Roman" w:hAnsi="Arial" w:cs="Arial"/>
          <w:b/>
          <w:color w:val="3593FF"/>
          <w:spacing w:val="5"/>
          <w:sz w:val="36"/>
          <w:szCs w:val="36"/>
        </w:rPr>
      </w:pPr>
    </w:p>
    <w:p w14:paraId="1FC7E3B2" w14:textId="52213DCB" w:rsidR="00A12934" w:rsidRPr="00095497" w:rsidRDefault="00A12934" w:rsidP="00A12934">
      <w:pPr>
        <w:rPr>
          <w:rFonts w:ascii="Arial" w:hAnsi="Arial" w:cs="Arial"/>
          <w:color w:val="0070C0"/>
          <w:sz w:val="32"/>
          <w:szCs w:val="32"/>
        </w:rPr>
      </w:pPr>
      <w:r w:rsidRPr="00095497">
        <w:rPr>
          <w:rFonts w:ascii="Arial" w:hAnsi="Arial" w:cs="Arial"/>
          <w:color w:val="0070C0"/>
          <w:sz w:val="32"/>
          <w:szCs w:val="32"/>
        </w:rPr>
        <w:t xml:space="preserve">Vice Chancellor </w:t>
      </w:r>
      <w:r w:rsidR="0077553C">
        <w:rPr>
          <w:rFonts w:ascii="Arial" w:hAnsi="Arial" w:cs="Arial"/>
          <w:color w:val="0070C0"/>
          <w:sz w:val="32"/>
          <w:szCs w:val="32"/>
        </w:rPr>
        <w:t>Retirement</w:t>
      </w:r>
    </w:p>
    <w:p w14:paraId="5276DB09" w14:textId="77777777" w:rsidR="00A12934" w:rsidRPr="00A12934" w:rsidRDefault="00A12934" w:rsidP="00A12934">
      <w:pPr>
        <w:rPr>
          <w:rFonts w:ascii="Arial" w:hAnsi="Arial" w:cs="Arial"/>
          <w:sz w:val="23"/>
          <w:szCs w:val="23"/>
        </w:rPr>
      </w:pPr>
    </w:p>
    <w:p w14:paraId="3C991BCD" w14:textId="77777777" w:rsidR="0077553C" w:rsidRPr="0077553C" w:rsidRDefault="0077553C" w:rsidP="0077553C">
      <w:pPr>
        <w:rPr>
          <w:rFonts w:ascii="Arial" w:hAnsi="Arial" w:cs="Arial"/>
          <w:szCs w:val="24"/>
        </w:rPr>
      </w:pPr>
      <w:r w:rsidRPr="0077553C">
        <w:rPr>
          <w:rFonts w:ascii="Arial" w:hAnsi="Arial" w:cs="Arial"/>
          <w:szCs w:val="24"/>
        </w:rPr>
        <w:t>January 11, 2019</w:t>
      </w:r>
    </w:p>
    <w:p w14:paraId="70228E74" w14:textId="77777777" w:rsidR="00A12934" w:rsidRPr="0077553C" w:rsidRDefault="00A12934" w:rsidP="00A12934">
      <w:pPr>
        <w:rPr>
          <w:rFonts w:ascii="Arial" w:hAnsi="Arial" w:cs="Arial"/>
          <w:szCs w:val="24"/>
        </w:rPr>
      </w:pPr>
    </w:p>
    <w:p w14:paraId="3077412F" w14:textId="58CC6C66" w:rsidR="0077553C" w:rsidRPr="0077553C" w:rsidRDefault="0077553C" w:rsidP="0077553C">
      <w:pPr>
        <w:rPr>
          <w:rFonts w:ascii="Arial" w:hAnsi="Arial" w:cs="Arial"/>
          <w:szCs w:val="24"/>
        </w:rPr>
      </w:pPr>
      <w:r w:rsidRPr="0077553C">
        <w:rPr>
          <w:rFonts w:ascii="Arial" w:hAnsi="Arial" w:cs="Arial"/>
          <w:szCs w:val="24"/>
        </w:rPr>
        <w:t>Dear Campus Community:</w:t>
      </w:r>
    </w:p>
    <w:p w14:paraId="35677898" w14:textId="77777777" w:rsidR="0077553C" w:rsidRPr="0077553C" w:rsidRDefault="0077553C" w:rsidP="0077553C">
      <w:pPr>
        <w:rPr>
          <w:rFonts w:ascii="Arial" w:hAnsi="Arial" w:cs="Arial"/>
          <w:szCs w:val="24"/>
        </w:rPr>
      </w:pPr>
    </w:p>
    <w:p w14:paraId="6A0C722D" w14:textId="5D8A3C81" w:rsidR="0077553C" w:rsidRPr="0077553C" w:rsidRDefault="0077553C" w:rsidP="0077553C">
      <w:pPr>
        <w:rPr>
          <w:rFonts w:ascii="Arial" w:hAnsi="Arial" w:cs="Arial"/>
          <w:szCs w:val="24"/>
        </w:rPr>
      </w:pPr>
      <w:proofErr w:type="gramStart"/>
      <w:r w:rsidRPr="0077553C">
        <w:rPr>
          <w:rFonts w:ascii="Arial" w:hAnsi="Arial" w:cs="Arial"/>
          <w:szCs w:val="24"/>
        </w:rPr>
        <w:t xml:space="preserve">Michael </w:t>
      </w:r>
      <w:proofErr w:type="spellStart"/>
      <w:r w:rsidRPr="0077553C">
        <w:rPr>
          <w:rFonts w:ascii="Arial" w:hAnsi="Arial" w:cs="Arial"/>
          <w:szCs w:val="24"/>
        </w:rPr>
        <w:t>Pazzani</w:t>
      </w:r>
      <w:proofErr w:type="spellEnd"/>
      <w:r w:rsidRPr="0077553C">
        <w:rPr>
          <w:rFonts w:ascii="Arial" w:hAnsi="Arial" w:cs="Arial"/>
          <w:szCs w:val="24"/>
        </w:rPr>
        <w:t>, Vice Chancellor for Research and Economic Development,</w:t>
      </w:r>
      <w:proofErr w:type="gramEnd"/>
      <w:r w:rsidRPr="0077553C">
        <w:rPr>
          <w:rFonts w:ascii="Arial" w:hAnsi="Arial" w:cs="Arial"/>
          <w:szCs w:val="24"/>
        </w:rPr>
        <w:t xml:space="preserve"> has informed me of his intention to retire on April 1, 2019. He has served in the role for more than six years and will leave an impressive legacy of an expanded research enterprise at UC Riverside.  </w:t>
      </w:r>
    </w:p>
    <w:p w14:paraId="1B40002D" w14:textId="77777777" w:rsidR="0077553C" w:rsidRPr="0077553C" w:rsidRDefault="0077553C" w:rsidP="0077553C">
      <w:pPr>
        <w:rPr>
          <w:rFonts w:ascii="Arial" w:hAnsi="Arial" w:cs="Arial"/>
          <w:szCs w:val="24"/>
        </w:rPr>
      </w:pPr>
    </w:p>
    <w:p w14:paraId="7A851AD6" w14:textId="015373A0" w:rsidR="0077553C" w:rsidRPr="0077553C" w:rsidRDefault="0077553C" w:rsidP="0077553C">
      <w:pPr>
        <w:rPr>
          <w:rFonts w:ascii="Arial" w:hAnsi="Arial" w:cs="Arial"/>
          <w:szCs w:val="24"/>
        </w:rPr>
      </w:pPr>
      <w:r w:rsidRPr="0077553C">
        <w:rPr>
          <w:rFonts w:ascii="Arial" w:hAnsi="Arial" w:cs="Arial"/>
          <w:szCs w:val="24"/>
        </w:rPr>
        <w:t xml:space="preserve">Much of our rising national prominence and research excellence are in large measure due to Michael’s leadership.  At UCR, he has overseen the growth of our research funding to historic levels. UCR research grants and contracts have increased by more than 68 percent in the past five years, resulting in performance that has helped us to achieve the profile of an AAU institution. His thoughtful and consistent mentorship of incoming faculty has further led to the highest number of NSF Career Awards in the UC system. Moreover, his leadership in economic development has helped generate successes such as the </w:t>
      </w:r>
      <w:proofErr w:type="spellStart"/>
      <w:r w:rsidRPr="0077553C">
        <w:rPr>
          <w:rFonts w:ascii="Arial" w:hAnsi="Arial" w:cs="Arial"/>
          <w:szCs w:val="24"/>
        </w:rPr>
        <w:t>ExCITE</w:t>
      </w:r>
      <w:proofErr w:type="spellEnd"/>
      <w:r w:rsidRPr="0077553C">
        <w:rPr>
          <w:rFonts w:ascii="Arial" w:hAnsi="Arial" w:cs="Arial"/>
          <w:szCs w:val="24"/>
        </w:rPr>
        <w:t xml:space="preserve"> Incubator.</w:t>
      </w:r>
    </w:p>
    <w:p w14:paraId="79877A38" w14:textId="77777777" w:rsidR="0077553C" w:rsidRPr="0077553C" w:rsidRDefault="0077553C" w:rsidP="0077553C">
      <w:pPr>
        <w:rPr>
          <w:rFonts w:ascii="Arial" w:hAnsi="Arial" w:cs="Arial"/>
          <w:szCs w:val="24"/>
        </w:rPr>
      </w:pPr>
    </w:p>
    <w:p w14:paraId="5F63728F" w14:textId="5D689FEB" w:rsidR="0077553C" w:rsidRPr="0077553C" w:rsidRDefault="0077553C" w:rsidP="0077553C">
      <w:pPr>
        <w:rPr>
          <w:rFonts w:ascii="Arial" w:hAnsi="Arial" w:cs="Arial"/>
          <w:szCs w:val="24"/>
        </w:rPr>
      </w:pPr>
      <w:r w:rsidRPr="0077553C">
        <w:rPr>
          <w:rFonts w:ascii="Arial" w:hAnsi="Arial" w:cs="Arial"/>
          <w:szCs w:val="24"/>
        </w:rPr>
        <w:t xml:space="preserve">Vice Chancellor </w:t>
      </w:r>
      <w:proofErr w:type="spellStart"/>
      <w:r w:rsidRPr="0077553C">
        <w:rPr>
          <w:rFonts w:ascii="Arial" w:hAnsi="Arial" w:cs="Arial"/>
          <w:szCs w:val="24"/>
        </w:rPr>
        <w:t>Pazzani</w:t>
      </w:r>
      <w:proofErr w:type="spellEnd"/>
      <w:r w:rsidRPr="0077553C">
        <w:rPr>
          <w:rFonts w:ascii="Arial" w:hAnsi="Arial" w:cs="Arial"/>
          <w:szCs w:val="24"/>
        </w:rPr>
        <w:t xml:space="preserve"> joined UCR in 2012 after a similarly-successful tenure as Vice President for Research and Economi</w:t>
      </w:r>
      <w:bookmarkStart w:id="0" w:name="_GoBack"/>
      <w:bookmarkEnd w:id="0"/>
      <w:r w:rsidRPr="0077553C">
        <w:rPr>
          <w:rFonts w:ascii="Arial" w:hAnsi="Arial" w:cs="Arial"/>
          <w:szCs w:val="24"/>
        </w:rPr>
        <w:t xml:space="preserve">c Development at Rutgers University. His 40-year career spans higher education, the federal government, and private industry. Prior to Rutgers, he was a Division Director at the National Science Foundation and spent 17 years on the faculty at UC Irvine. He also served as co-founder and CEO of </w:t>
      </w:r>
      <w:proofErr w:type="spellStart"/>
      <w:r w:rsidRPr="0077553C">
        <w:rPr>
          <w:rFonts w:ascii="Arial" w:hAnsi="Arial" w:cs="Arial"/>
          <w:szCs w:val="24"/>
        </w:rPr>
        <w:t>AdaptiveInfo</w:t>
      </w:r>
      <w:proofErr w:type="spellEnd"/>
      <w:r w:rsidRPr="0077553C">
        <w:rPr>
          <w:rFonts w:ascii="Arial" w:hAnsi="Arial" w:cs="Arial"/>
          <w:szCs w:val="24"/>
        </w:rPr>
        <w:t>, which produced software for the personalization of content on mobile devices.</w:t>
      </w:r>
    </w:p>
    <w:p w14:paraId="11CBDD34" w14:textId="77777777" w:rsidR="0077553C" w:rsidRPr="0077553C" w:rsidRDefault="0077553C" w:rsidP="0077553C">
      <w:pPr>
        <w:rPr>
          <w:rFonts w:ascii="Arial" w:hAnsi="Arial" w:cs="Arial"/>
          <w:szCs w:val="24"/>
        </w:rPr>
      </w:pPr>
    </w:p>
    <w:p w14:paraId="052ECAAB" w14:textId="54F1DDC5" w:rsidR="0077553C" w:rsidRPr="0077553C" w:rsidRDefault="0077553C" w:rsidP="0077553C">
      <w:pPr>
        <w:rPr>
          <w:rFonts w:ascii="Arial" w:hAnsi="Arial" w:cs="Arial"/>
          <w:szCs w:val="24"/>
        </w:rPr>
      </w:pPr>
      <w:r w:rsidRPr="0077553C">
        <w:rPr>
          <w:rFonts w:ascii="Arial" w:hAnsi="Arial" w:cs="Arial"/>
          <w:szCs w:val="24"/>
        </w:rPr>
        <w:t xml:space="preserve">Michael will retain an emeritus faculty appointment and continue his research on explainable machine learning. </w:t>
      </w:r>
    </w:p>
    <w:p w14:paraId="5DD5AC26" w14:textId="77777777" w:rsidR="0077553C" w:rsidRPr="0077553C" w:rsidRDefault="0077553C" w:rsidP="0077553C">
      <w:pPr>
        <w:rPr>
          <w:rFonts w:ascii="Arial" w:hAnsi="Arial" w:cs="Arial"/>
          <w:szCs w:val="24"/>
        </w:rPr>
      </w:pPr>
    </w:p>
    <w:p w14:paraId="6F21B91E" w14:textId="77777777" w:rsidR="0077553C" w:rsidRPr="0077553C" w:rsidRDefault="0077553C" w:rsidP="0077553C">
      <w:pPr>
        <w:rPr>
          <w:rFonts w:ascii="Arial" w:hAnsi="Arial" w:cs="Arial"/>
          <w:szCs w:val="24"/>
        </w:rPr>
      </w:pPr>
      <w:r w:rsidRPr="0077553C">
        <w:rPr>
          <w:rFonts w:ascii="Arial" w:hAnsi="Arial" w:cs="Arial"/>
          <w:szCs w:val="24"/>
        </w:rPr>
        <w:t>We will conduct a national search for a new Vice Chancellor, and details regarding the transition and search process will be announced in the coming weeks.</w:t>
      </w:r>
    </w:p>
    <w:p w14:paraId="7BC79A2C" w14:textId="693A28FC" w:rsidR="0077553C" w:rsidRPr="0077553C" w:rsidRDefault="0077553C" w:rsidP="0077553C">
      <w:pPr>
        <w:rPr>
          <w:rFonts w:ascii="Arial" w:hAnsi="Arial" w:cs="Arial"/>
          <w:szCs w:val="24"/>
        </w:rPr>
      </w:pPr>
      <w:r w:rsidRPr="0077553C">
        <w:rPr>
          <w:rFonts w:ascii="Arial" w:hAnsi="Arial" w:cs="Arial"/>
          <w:szCs w:val="24"/>
        </w:rPr>
        <w:t xml:space="preserve">Please join me in recognizing Michael </w:t>
      </w:r>
      <w:proofErr w:type="spellStart"/>
      <w:r w:rsidRPr="0077553C">
        <w:rPr>
          <w:rFonts w:ascii="Arial" w:hAnsi="Arial" w:cs="Arial"/>
          <w:szCs w:val="24"/>
        </w:rPr>
        <w:t>Pazzani</w:t>
      </w:r>
      <w:proofErr w:type="spellEnd"/>
      <w:r w:rsidRPr="0077553C">
        <w:rPr>
          <w:rFonts w:ascii="Arial" w:hAnsi="Arial" w:cs="Arial"/>
          <w:szCs w:val="24"/>
        </w:rPr>
        <w:t xml:space="preserve"> for his significant contributions to UCR and wishing him well in retirement.</w:t>
      </w:r>
    </w:p>
    <w:p w14:paraId="77433D0F" w14:textId="77777777" w:rsidR="0077553C" w:rsidRPr="0077553C" w:rsidRDefault="0077553C" w:rsidP="0077553C">
      <w:pPr>
        <w:rPr>
          <w:rFonts w:ascii="Arial" w:hAnsi="Arial" w:cs="Arial"/>
          <w:szCs w:val="24"/>
        </w:rPr>
      </w:pPr>
    </w:p>
    <w:p w14:paraId="337287F1" w14:textId="071D3C3E" w:rsidR="0077553C" w:rsidRPr="0077553C" w:rsidRDefault="0077553C" w:rsidP="0077553C">
      <w:pPr>
        <w:rPr>
          <w:rFonts w:ascii="Arial" w:hAnsi="Arial" w:cs="Arial"/>
          <w:szCs w:val="24"/>
        </w:rPr>
      </w:pPr>
      <w:r w:rsidRPr="0077553C">
        <w:rPr>
          <w:rFonts w:ascii="Arial" w:hAnsi="Arial" w:cs="Arial"/>
          <w:szCs w:val="24"/>
        </w:rPr>
        <w:t>Sincerely,</w:t>
      </w:r>
    </w:p>
    <w:p w14:paraId="079CD23F" w14:textId="77777777" w:rsidR="0077553C" w:rsidRPr="0077553C" w:rsidRDefault="0077553C" w:rsidP="0077553C">
      <w:pPr>
        <w:rPr>
          <w:rFonts w:ascii="Arial" w:hAnsi="Arial" w:cs="Arial"/>
          <w:szCs w:val="24"/>
        </w:rPr>
      </w:pPr>
    </w:p>
    <w:p w14:paraId="3327560F" w14:textId="77777777" w:rsidR="0077553C" w:rsidRPr="0077553C" w:rsidRDefault="0077553C" w:rsidP="0077553C">
      <w:pPr>
        <w:rPr>
          <w:rFonts w:ascii="Arial" w:hAnsi="Arial" w:cs="Arial"/>
          <w:szCs w:val="24"/>
        </w:rPr>
      </w:pPr>
      <w:r w:rsidRPr="0077553C">
        <w:rPr>
          <w:rFonts w:ascii="Arial" w:hAnsi="Arial" w:cs="Arial"/>
          <w:szCs w:val="24"/>
        </w:rPr>
        <w:t>Kim A. Wilcox</w:t>
      </w:r>
    </w:p>
    <w:p w14:paraId="4BD5E910" w14:textId="26840E5A" w:rsidR="0077553C" w:rsidRPr="0077553C" w:rsidRDefault="0077553C" w:rsidP="0077553C">
      <w:pPr>
        <w:rPr>
          <w:rFonts w:ascii="Arial" w:hAnsi="Arial" w:cs="Arial"/>
          <w:szCs w:val="24"/>
        </w:rPr>
      </w:pPr>
      <w:r w:rsidRPr="0077553C">
        <w:rPr>
          <w:rFonts w:ascii="Arial" w:hAnsi="Arial" w:cs="Arial"/>
          <w:szCs w:val="24"/>
        </w:rPr>
        <w:t>Chancellor</w:t>
      </w:r>
    </w:p>
    <w:p w14:paraId="685AF3B6" w14:textId="77777777" w:rsidR="0077553C" w:rsidRPr="0077553C" w:rsidRDefault="0077553C" w:rsidP="0077553C">
      <w:pPr>
        <w:rPr>
          <w:rFonts w:ascii="Arial" w:hAnsi="Arial" w:cs="Arial"/>
          <w:szCs w:val="24"/>
        </w:rPr>
      </w:pPr>
    </w:p>
    <w:p w14:paraId="0FD643F2" w14:textId="33CCEE31" w:rsidR="00AB5DE5" w:rsidRPr="00095497" w:rsidRDefault="00AB5DE5" w:rsidP="00095497">
      <w:pPr>
        <w:rPr>
          <w:rFonts w:ascii="Arial" w:hAnsi="Arial" w:cs="Arial"/>
          <w:szCs w:val="24"/>
        </w:rPr>
      </w:pPr>
    </w:p>
    <w:sectPr w:rsidR="00AB5DE5" w:rsidRPr="00095497" w:rsidSect="00A978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2B926" w14:textId="77777777" w:rsidR="000B7FF5" w:rsidRDefault="000B7FF5" w:rsidP="00667C80">
      <w:r>
        <w:separator/>
      </w:r>
    </w:p>
  </w:endnote>
  <w:endnote w:type="continuationSeparator" w:id="0">
    <w:p w14:paraId="42D6A0AD" w14:textId="77777777" w:rsidR="000B7FF5" w:rsidRDefault="000B7FF5" w:rsidP="0066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Bold Conden">
    <w:altName w:val="Courier New"/>
    <w:panose1 w:val="00000000000000000000"/>
    <w:charset w:val="00"/>
    <w:family w:val="auto"/>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3693" w14:textId="77777777" w:rsidR="0032042B" w:rsidRDefault="0032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92BA" w14:textId="4A3DAC1B" w:rsidR="00A97818" w:rsidRDefault="00A97818" w:rsidP="00A9781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806F" w14:textId="77777777" w:rsidR="0032042B" w:rsidRDefault="0032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F9C7F" w14:textId="77777777" w:rsidR="000B7FF5" w:rsidRDefault="000B7FF5" w:rsidP="00667C80">
      <w:r>
        <w:separator/>
      </w:r>
    </w:p>
  </w:footnote>
  <w:footnote w:type="continuationSeparator" w:id="0">
    <w:p w14:paraId="0B019104" w14:textId="77777777" w:rsidR="000B7FF5" w:rsidRDefault="000B7FF5" w:rsidP="0066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A992" w14:textId="77777777" w:rsidR="0032042B" w:rsidRDefault="00320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8EB8F" w14:textId="77777777" w:rsidR="0032042B" w:rsidRDefault="00320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1EE" w14:textId="136D43DD" w:rsidR="00A97818" w:rsidRPr="00B205ED" w:rsidRDefault="00643B7D" w:rsidP="00B205ED">
    <w:pPr>
      <w:pStyle w:val="Header"/>
      <w:rPr>
        <w:rFonts w:ascii="Trade Gothic LT Std Bold Conden" w:hAnsi="Trade Gothic LT Std Bold Conden"/>
        <w:b/>
        <w:color w:val="000000" w:themeColor="text1"/>
        <w:sz w:val="26"/>
        <w:szCs w:val="26"/>
      </w:rPr>
    </w:pPr>
    <w:r>
      <w:rPr>
        <w:noProof/>
      </w:rPr>
      <w:drawing>
        <wp:inline distT="0" distB="0" distL="0" distR="0" wp14:anchorId="240F8AC6" wp14:editId="034B9E08">
          <wp:extent cx="2242159" cy="43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 Primary Logo CMYK.png"/>
                  <pic:cNvPicPr/>
                </pic:nvPicPr>
                <pic:blipFill>
                  <a:blip r:embed="rId1">
                    <a:extLst>
                      <a:ext uri="{28A0092B-C50C-407E-A947-70E740481C1C}">
                        <a14:useLocalDpi xmlns:a14="http://schemas.microsoft.com/office/drawing/2010/main" val="0"/>
                      </a:ext>
                    </a:extLst>
                  </a:blip>
                  <a:stretch>
                    <a:fillRect/>
                  </a:stretch>
                </pic:blipFill>
                <pic:spPr>
                  <a:xfrm>
                    <a:off x="0" y="0"/>
                    <a:ext cx="2324339" cy="451954"/>
                  </a:xfrm>
                  <a:prstGeom prst="rect">
                    <a:avLst/>
                  </a:prstGeom>
                </pic:spPr>
              </pic:pic>
            </a:graphicData>
          </a:graphic>
        </wp:inline>
      </w:drawing>
    </w:r>
    <w:r>
      <w:t xml:space="preserve"> </w:t>
    </w:r>
    <w:r>
      <w:tab/>
      <w:t xml:space="preserve"> </w:t>
    </w:r>
    <w:r w:rsidR="00B205ED">
      <w:tab/>
    </w:r>
    <w:r w:rsidR="00AB5DE5">
      <w:rPr>
        <w:rFonts w:ascii="Trade Gothic LT Std Bold Conden" w:hAnsi="Trade Gothic LT Std Bold Conden"/>
        <w:b/>
        <w:noProof/>
        <w:color w:val="000000" w:themeColor="text1"/>
        <w:sz w:val="26"/>
        <w:szCs w:val="26"/>
      </w:rPr>
      <w:drawing>
        <wp:inline distT="0" distB="0" distL="0" distR="0" wp14:anchorId="61D11E0B" wp14:editId="2F6BB0DA">
          <wp:extent cx="2507293" cy="2423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chancellor.jpg"/>
                  <pic:cNvPicPr/>
                </pic:nvPicPr>
                <pic:blipFill>
                  <a:blip r:embed="rId2">
                    <a:extLst>
                      <a:ext uri="{28A0092B-C50C-407E-A947-70E740481C1C}">
                        <a14:useLocalDpi xmlns:a14="http://schemas.microsoft.com/office/drawing/2010/main" val="0"/>
                      </a:ext>
                    </a:extLst>
                  </a:blip>
                  <a:stretch>
                    <a:fillRect/>
                  </a:stretch>
                </pic:blipFill>
                <pic:spPr>
                  <a:xfrm>
                    <a:off x="0" y="0"/>
                    <a:ext cx="2666114" cy="257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70"/>
    <w:rsid w:val="00045F50"/>
    <w:rsid w:val="00095497"/>
    <w:rsid w:val="000B7FF5"/>
    <w:rsid w:val="0011272A"/>
    <w:rsid w:val="0019553A"/>
    <w:rsid w:val="002F30D3"/>
    <w:rsid w:val="0032042B"/>
    <w:rsid w:val="003E44AD"/>
    <w:rsid w:val="003F1A10"/>
    <w:rsid w:val="004B3D70"/>
    <w:rsid w:val="005D1EFE"/>
    <w:rsid w:val="00630C05"/>
    <w:rsid w:val="00643B7D"/>
    <w:rsid w:val="006470F7"/>
    <w:rsid w:val="00667C80"/>
    <w:rsid w:val="00682F95"/>
    <w:rsid w:val="00690405"/>
    <w:rsid w:val="00713C9A"/>
    <w:rsid w:val="0077553C"/>
    <w:rsid w:val="00897855"/>
    <w:rsid w:val="00A12934"/>
    <w:rsid w:val="00A37A89"/>
    <w:rsid w:val="00A97818"/>
    <w:rsid w:val="00AB5DE5"/>
    <w:rsid w:val="00B205ED"/>
    <w:rsid w:val="00B4578B"/>
    <w:rsid w:val="00CA32EC"/>
    <w:rsid w:val="00CD51A5"/>
    <w:rsid w:val="00CF5519"/>
    <w:rsid w:val="00E8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F5B8"/>
  <w15:chartTrackingRefBased/>
  <w15:docId w15:val="{F5A84A49-6996-40B7-8C2F-37521158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934"/>
    <w:pPr>
      <w:spacing w:after="0" w:line="240" w:lineRule="auto"/>
    </w:pPr>
    <w:rPr>
      <w:rFonts w:ascii="Times New Roman" w:hAnsi="Times New Roman"/>
      <w:sz w:val="24"/>
    </w:rPr>
  </w:style>
  <w:style w:type="paragraph" w:styleId="Heading3">
    <w:name w:val="heading 3"/>
    <w:basedOn w:val="Normal"/>
    <w:link w:val="Heading3Char"/>
    <w:uiPriority w:val="9"/>
    <w:qFormat/>
    <w:rsid w:val="00CA32E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C80"/>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667C80"/>
  </w:style>
  <w:style w:type="paragraph" w:styleId="Footer">
    <w:name w:val="footer"/>
    <w:basedOn w:val="Normal"/>
    <w:link w:val="FooterChar"/>
    <w:uiPriority w:val="99"/>
    <w:unhideWhenUsed/>
    <w:rsid w:val="00667C80"/>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667C80"/>
  </w:style>
  <w:style w:type="character" w:customStyle="1" w:styleId="Heading3Char">
    <w:name w:val="Heading 3 Char"/>
    <w:basedOn w:val="DefaultParagraphFont"/>
    <w:link w:val="Heading3"/>
    <w:uiPriority w:val="9"/>
    <w:rsid w:val="00CA32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A32EC"/>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CA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30005">
      <w:bodyDiv w:val="1"/>
      <w:marLeft w:val="0"/>
      <w:marRight w:val="0"/>
      <w:marTop w:val="0"/>
      <w:marBottom w:val="0"/>
      <w:divBdr>
        <w:top w:val="none" w:sz="0" w:space="0" w:color="auto"/>
        <w:left w:val="none" w:sz="0" w:space="0" w:color="auto"/>
        <w:bottom w:val="none" w:sz="0" w:space="0" w:color="auto"/>
        <w:right w:val="none" w:sz="0" w:space="0" w:color="auto"/>
      </w:divBdr>
    </w:div>
    <w:div w:id="495268455">
      <w:bodyDiv w:val="1"/>
      <w:marLeft w:val="0"/>
      <w:marRight w:val="0"/>
      <w:marTop w:val="0"/>
      <w:marBottom w:val="0"/>
      <w:divBdr>
        <w:top w:val="none" w:sz="0" w:space="0" w:color="auto"/>
        <w:left w:val="none" w:sz="0" w:space="0" w:color="auto"/>
        <w:bottom w:val="none" w:sz="0" w:space="0" w:color="auto"/>
        <w:right w:val="none" w:sz="0" w:space="0" w:color="auto"/>
      </w:divBdr>
    </w:div>
    <w:div w:id="780538775">
      <w:bodyDiv w:val="1"/>
      <w:marLeft w:val="0"/>
      <w:marRight w:val="0"/>
      <w:marTop w:val="0"/>
      <w:marBottom w:val="0"/>
      <w:divBdr>
        <w:top w:val="none" w:sz="0" w:space="0" w:color="auto"/>
        <w:left w:val="none" w:sz="0" w:space="0" w:color="auto"/>
        <w:bottom w:val="none" w:sz="0" w:space="0" w:color="auto"/>
        <w:right w:val="none" w:sz="0" w:space="0" w:color="auto"/>
      </w:divBdr>
    </w:div>
    <w:div w:id="1208638821">
      <w:bodyDiv w:val="1"/>
      <w:marLeft w:val="0"/>
      <w:marRight w:val="0"/>
      <w:marTop w:val="0"/>
      <w:marBottom w:val="0"/>
      <w:divBdr>
        <w:top w:val="none" w:sz="0" w:space="0" w:color="auto"/>
        <w:left w:val="none" w:sz="0" w:space="0" w:color="auto"/>
        <w:bottom w:val="none" w:sz="0" w:space="0" w:color="auto"/>
        <w:right w:val="none" w:sz="0" w:space="0" w:color="auto"/>
      </w:divBdr>
    </w:div>
    <w:div w:id="169865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Penn</dc:creator>
  <cp:keywords/>
  <dc:description/>
  <cp:lastModifiedBy>Ann Marie Penn</cp:lastModifiedBy>
  <cp:revision>2</cp:revision>
  <cp:lastPrinted>2019-01-02T19:57:00Z</cp:lastPrinted>
  <dcterms:created xsi:type="dcterms:W3CDTF">2019-01-25T23:36:00Z</dcterms:created>
  <dcterms:modified xsi:type="dcterms:W3CDTF">2019-01-25T23:36:00Z</dcterms:modified>
</cp:coreProperties>
</file>